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D29" w:rsidRDefault="00252D29" w:rsidP="007419D3">
      <w:pPr>
        <w:spacing w:after="0" w:line="240" w:lineRule="auto"/>
        <w:ind w:left="2124" w:firstLine="708"/>
        <w:rPr>
          <w:rFonts w:ascii="Arial Narrow" w:hAnsi="Arial Narrow"/>
          <w:b/>
          <w:sz w:val="24"/>
          <w:szCs w:val="24"/>
        </w:rPr>
      </w:pPr>
    </w:p>
    <w:p w:rsidR="00195BF6" w:rsidRDefault="00195BF6" w:rsidP="00252D29">
      <w:pPr>
        <w:pStyle w:val="western"/>
        <w:spacing w:before="0" w:beforeAutospacing="0" w:after="0" w:afterAutospacing="0" w:line="360" w:lineRule="auto"/>
        <w:ind w:right="23"/>
        <w:jc w:val="center"/>
        <w:rPr>
          <w:rFonts w:ascii="Arial Narrow" w:hAnsi="Arial Narrow"/>
          <w:b/>
        </w:rPr>
      </w:pPr>
    </w:p>
    <w:p w:rsidR="00DB1F78" w:rsidRDefault="00252D29" w:rsidP="00252D29">
      <w:pPr>
        <w:pStyle w:val="western"/>
        <w:spacing w:before="0" w:beforeAutospacing="0" w:after="0" w:afterAutospacing="0" w:line="360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Diseminare Erasmus+, „Formare profesională”, proiect nr. 2023-1-RO01-KA121-VET-000119860</w:t>
      </w:r>
    </w:p>
    <w:p w:rsidR="00DB1F78" w:rsidRDefault="00252D29" w:rsidP="007419D3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A</w:t>
      </w:r>
      <w:r w:rsidR="001C1B98" w:rsidRPr="001C1B98">
        <w:rPr>
          <w:rFonts w:ascii="Arial Narrow" w:hAnsi="Arial Narrow"/>
          <w:b/>
          <w:sz w:val="24"/>
          <w:szCs w:val="24"/>
        </w:rPr>
        <w:t>nul al III-lea de acreditare</w:t>
      </w:r>
    </w:p>
    <w:p w:rsidR="00DB1F78" w:rsidRDefault="00DB1F78" w:rsidP="00252D29">
      <w:pPr>
        <w:pStyle w:val="ListParagraph"/>
        <w:ind w:left="1080"/>
        <w:rPr>
          <w:rFonts w:ascii="Arial Narrow" w:hAnsi="Arial Narrow"/>
          <w:b/>
          <w:sz w:val="24"/>
          <w:szCs w:val="24"/>
        </w:rPr>
      </w:pPr>
    </w:p>
    <w:p w:rsidR="00195BF6" w:rsidRPr="00DB1F78" w:rsidRDefault="00195BF6" w:rsidP="00252D29">
      <w:pPr>
        <w:pStyle w:val="ListParagraph"/>
        <w:ind w:left="1080"/>
        <w:rPr>
          <w:rFonts w:ascii="Arial Narrow" w:hAnsi="Arial Narrow"/>
          <w:b/>
          <w:sz w:val="24"/>
          <w:szCs w:val="24"/>
        </w:rPr>
      </w:pPr>
    </w:p>
    <w:tbl>
      <w:tblPr>
        <w:tblStyle w:val="TableGrid"/>
        <w:tblW w:w="10287" w:type="dxa"/>
        <w:tblInd w:w="-572" w:type="dxa"/>
        <w:tblLook w:val="04A0" w:firstRow="1" w:lastRow="0" w:firstColumn="1" w:lastColumn="0" w:noHBand="0" w:noVBand="1"/>
      </w:tblPr>
      <w:tblGrid>
        <w:gridCol w:w="10287"/>
      </w:tblGrid>
      <w:tr w:rsidR="00252D29" w:rsidRPr="001C1B98" w:rsidTr="00252D29">
        <w:tc>
          <w:tcPr>
            <w:tcW w:w="10287" w:type="dxa"/>
          </w:tcPr>
          <w:p w:rsidR="00252D29" w:rsidRDefault="00252D29" w:rsidP="001C1B98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Diseminare în mass-media</w:t>
            </w:r>
          </w:p>
          <w:p w:rsidR="00ED0E52" w:rsidRPr="001C1B98" w:rsidRDefault="00ED0E52" w:rsidP="001C1B98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52D29" w:rsidRPr="001C1B98" w:rsidTr="00252D29">
        <w:tc>
          <w:tcPr>
            <w:tcW w:w="10287" w:type="dxa"/>
          </w:tcPr>
          <w:p w:rsidR="00252D29" w:rsidRPr="0000413B" w:rsidRDefault="00195BF6" w:rsidP="002075EF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Cotidianul „Dâmbovițeanul”, 04.07.2023</w:t>
            </w:r>
          </w:p>
        </w:tc>
      </w:tr>
      <w:tr w:rsidR="00195BF6" w:rsidRPr="001C1B98" w:rsidTr="00252D29">
        <w:tc>
          <w:tcPr>
            <w:tcW w:w="10287" w:type="dxa"/>
          </w:tcPr>
          <w:p w:rsidR="00195BF6" w:rsidRPr="001C1B98" w:rsidRDefault="00195BF6" w:rsidP="00195BF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Cotidianul „Observ News”, 24.10.2023</w:t>
            </w:r>
          </w:p>
        </w:tc>
      </w:tr>
      <w:tr w:rsidR="00195BF6" w:rsidRPr="001C1B98" w:rsidTr="00252D29">
        <w:tc>
          <w:tcPr>
            <w:tcW w:w="10287" w:type="dxa"/>
          </w:tcPr>
          <w:p w:rsidR="00195BF6" w:rsidRDefault="00195BF6" w:rsidP="00195BF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Cotidianul „Riposta pe net”, 27.11.2023</w:t>
            </w:r>
          </w:p>
        </w:tc>
      </w:tr>
      <w:tr w:rsidR="00195BF6" w:rsidRPr="001C1B98" w:rsidTr="00252D29">
        <w:tc>
          <w:tcPr>
            <w:tcW w:w="10287" w:type="dxa"/>
          </w:tcPr>
          <w:p w:rsidR="00195BF6" w:rsidRPr="001C1B98" w:rsidRDefault="00195BF6" w:rsidP="00195BF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Cotidianul „Observ News”, 27.11.2023</w:t>
            </w:r>
          </w:p>
        </w:tc>
      </w:tr>
      <w:tr w:rsidR="00195BF6" w:rsidRPr="001C1B98" w:rsidTr="00252D29">
        <w:tc>
          <w:tcPr>
            <w:tcW w:w="10287" w:type="dxa"/>
          </w:tcPr>
          <w:p w:rsidR="00195BF6" w:rsidRPr="000F6928" w:rsidRDefault="00195BF6" w:rsidP="00195BF6">
            <w:pPr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Cotidianul „Jurnal de Dâmbovița”, 27.11.2023</w:t>
            </w:r>
          </w:p>
        </w:tc>
      </w:tr>
      <w:tr w:rsidR="00195BF6" w:rsidRPr="001C1B98" w:rsidTr="00252D29">
        <w:tc>
          <w:tcPr>
            <w:tcW w:w="10287" w:type="dxa"/>
          </w:tcPr>
          <w:p w:rsidR="00195BF6" w:rsidRPr="00287C20" w:rsidRDefault="00195BF6" w:rsidP="00195BF6">
            <w:pPr>
              <w:tabs>
                <w:tab w:val="left" w:pos="1318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Cotidianul „Dâmbovițeanul”, 23.02.2024</w:t>
            </w:r>
          </w:p>
        </w:tc>
      </w:tr>
      <w:tr w:rsidR="00195BF6" w:rsidRPr="001C1B98" w:rsidTr="00252D29">
        <w:tc>
          <w:tcPr>
            <w:tcW w:w="10287" w:type="dxa"/>
          </w:tcPr>
          <w:p w:rsidR="00195BF6" w:rsidRPr="001C1B98" w:rsidRDefault="00195BF6" w:rsidP="00195BF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Cotidianul „Gazeta Dâmboviței”, 04.09.2024</w:t>
            </w:r>
          </w:p>
        </w:tc>
      </w:tr>
      <w:tr w:rsidR="00195BF6" w:rsidRPr="001C1B98" w:rsidTr="00252D29">
        <w:tc>
          <w:tcPr>
            <w:tcW w:w="10287" w:type="dxa"/>
          </w:tcPr>
          <w:p w:rsidR="00195BF6" w:rsidRDefault="00195BF6" w:rsidP="00195BF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Revista internațională „Edict”, ISSN 1582-909X, nr. 10, 23.10.2024</w:t>
            </w:r>
          </w:p>
        </w:tc>
      </w:tr>
      <w:tr w:rsidR="00195BF6" w:rsidRPr="001C1B98" w:rsidTr="00252D29">
        <w:tc>
          <w:tcPr>
            <w:tcW w:w="10287" w:type="dxa"/>
          </w:tcPr>
          <w:p w:rsidR="00195BF6" w:rsidRDefault="00195BF6" w:rsidP="00195BF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Cotidianul „Gazeta Dâmboviței”, 25.10.2024</w:t>
            </w:r>
          </w:p>
        </w:tc>
      </w:tr>
      <w:tr w:rsidR="00195BF6" w:rsidRPr="001C1B98" w:rsidTr="00252D29">
        <w:tc>
          <w:tcPr>
            <w:tcW w:w="10287" w:type="dxa"/>
          </w:tcPr>
          <w:p w:rsidR="00195BF6" w:rsidRDefault="00195BF6" w:rsidP="00195BF6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Articol în revista Casei Corpului Didactic Dâmbovița, „Graiul Dâmbovițean”, pentru numărul din februarie 2025</w:t>
            </w:r>
          </w:p>
        </w:tc>
      </w:tr>
    </w:tbl>
    <w:p w:rsidR="00DB1F78" w:rsidRPr="007B1532" w:rsidRDefault="00DB1F78" w:rsidP="00252D29">
      <w:pPr>
        <w:rPr>
          <w:rFonts w:ascii="Arial Narrow" w:hAnsi="Arial Narrow"/>
          <w:sz w:val="24"/>
          <w:szCs w:val="24"/>
        </w:rPr>
      </w:pPr>
    </w:p>
    <w:sectPr w:rsidR="00DB1F78" w:rsidRPr="007B1532" w:rsidSect="007419D3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4B19AB"/>
    <w:multiLevelType w:val="hybridMultilevel"/>
    <w:tmpl w:val="776E3328"/>
    <w:lvl w:ilvl="0" w:tplc="F5A433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037B08"/>
    <w:multiLevelType w:val="hybridMultilevel"/>
    <w:tmpl w:val="C9DC7110"/>
    <w:lvl w:ilvl="0" w:tplc="55808FA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B98"/>
    <w:rsid w:val="0000413B"/>
    <w:rsid w:val="000F6928"/>
    <w:rsid w:val="00151B22"/>
    <w:rsid w:val="00194709"/>
    <w:rsid w:val="00195BF6"/>
    <w:rsid w:val="001C1B98"/>
    <w:rsid w:val="002075EF"/>
    <w:rsid w:val="00252D29"/>
    <w:rsid w:val="00287C20"/>
    <w:rsid w:val="00330141"/>
    <w:rsid w:val="00484AE7"/>
    <w:rsid w:val="005930AD"/>
    <w:rsid w:val="005D0F7C"/>
    <w:rsid w:val="00676338"/>
    <w:rsid w:val="0068563F"/>
    <w:rsid w:val="007419D3"/>
    <w:rsid w:val="007A0CBD"/>
    <w:rsid w:val="007B1532"/>
    <w:rsid w:val="00896E75"/>
    <w:rsid w:val="008D0140"/>
    <w:rsid w:val="009636FE"/>
    <w:rsid w:val="00966047"/>
    <w:rsid w:val="009C20FB"/>
    <w:rsid w:val="00A04AE9"/>
    <w:rsid w:val="00A425E8"/>
    <w:rsid w:val="00AE744E"/>
    <w:rsid w:val="00B80B93"/>
    <w:rsid w:val="00BB6AA2"/>
    <w:rsid w:val="00D27644"/>
    <w:rsid w:val="00D43448"/>
    <w:rsid w:val="00D52887"/>
    <w:rsid w:val="00D64646"/>
    <w:rsid w:val="00DB1F78"/>
    <w:rsid w:val="00EB3282"/>
    <w:rsid w:val="00ED0E52"/>
    <w:rsid w:val="00F7340F"/>
    <w:rsid w:val="00FD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CA8E0D-68C4-4AA7-8A8E-6C62A701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1B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z29wjxl">
    <w:name w:val="c4_z29wjxl"/>
    <w:basedOn w:val="DefaultParagraphFont"/>
    <w:rsid w:val="00287C20"/>
  </w:style>
  <w:style w:type="character" w:styleId="Hyperlink">
    <w:name w:val="Hyperlink"/>
    <w:basedOn w:val="DefaultParagraphFont"/>
    <w:uiPriority w:val="99"/>
    <w:unhideWhenUsed/>
    <w:rsid w:val="00287C2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13B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636FE"/>
    <w:pPr>
      <w:ind w:left="720"/>
      <w:contextualSpacing/>
    </w:pPr>
  </w:style>
  <w:style w:type="paragraph" w:customStyle="1" w:styleId="western">
    <w:name w:val="western"/>
    <w:basedOn w:val="Normal"/>
    <w:rsid w:val="00252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4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8</cp:revision>
  <dcterms:created xsi:type="dcterms:W3CDTF">2024-11-30T06:48:00Z</dcterms:created>
  <dcterms:modified xsi:type="dcterms:W3CDTF">2024-11-30T07:45:00Z</dcterms:modified>
</cp:coreProperties>
</file>